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0D" w:rsidRDefault="00C0470D" w:rsidP="00C0470D">
      <w:pPr>
        <w:jc w:val="left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</w:t>
      </w:r>
    </w:p>
    <w:p w:rsidR="00C0470D" w:rsidRDefault="00C0470D" w:rsidP="00C0470D">
      <w:pPr>
        <w:ind w:firstLine="600"/>
        <w:rPr>
          <w:rFonts w:hint="eastAsia"/>
          <w:b/>
          <w:sz w:val="30"/>
          <w:szCs w:val="30"/>
        </w:rPr>
      </w:pPr>
      <w:r>
        <w:rPr>
          <w:b/>
          <w:sz w:val="44"/>
          <w:szCs w:val="44"/>
        </w:rPr>
        <w:t>第二届教育教学信息化大赛获奖名单</w:t>
      </w:r>
    </w:p>
    <w:p w:rsidR="00C0470D" w:rsidRPr="00071C03" w:rsidRDefault="00C0470D" w:rsidP="00C0470D">
      <w:pPr>
        <w:ind w:firstLine="600"/>
        <w:jc w:val="center"/>
        <w:rPr>
          <w:b/>
          <w:sz w:val="30"/>
          <w:szCs w:val="30"/>
        </w:rPr>
      </w:pPr>
      <w:r w:rsidRPr="00071C03">
        <w:rPr>
          <w:rFonts w:hint="eastAsia"/>
          <w:b/>
          <w:sz w:val="30"/>
          <w:szCs w:val="30"/>
        </w:rPr>
        <w:t>一等奖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872"/>
        <w:gridCol w:w="2841"/>
      </w:tblGrid>
      <w:tr w:rsidR="00C0470D" w:rsidTr="008864F9">
        <w:tc>
          <w:tcPr>
            <w:tcW w:w="1809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872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参赛作品</w:t>
            </w:r>
          </w:p>
        </w:tc>
        <w:tc>
          <w:tcPr>
            <w:tcW w:w="2841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姓名</w:t>
            </w:r>
          </w:p>
        </w:tc>
      </w:tr>
      <w:tr w:rsidR="00C0470D" w:rsidTr="008864F9">
        <w:tc>
          <w:tcPr>
            <w:tcW w:w="1809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3872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大数据及应用</w:t>
            </w:r>
          </w:p>
        </w:tc>
        <w:tc>
          <w:tcPr>
            <w:tcW w:w="2841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蔡伦</w:t>
            </w:r>
          </w:p>
        </w:tc>
      </w:tr>
    </w:tbl>
    <w:p w:rsidR="00C0470D" w:rsidRPr="005F6715" w:rsidRDefault="00C0470D" w:rsidP="00C0470D">
      <w:pPr>
        <w:rPr>
          <w:b/>
          <w:sz w:val="30"/>
          <w:szCs w:val="30"/>
        </w:rPr>
      </w:pPr>
    </w:p>
    <w:p w:rsidR="00C0470D" w:rsidRPr="00071C03" w:rsidRDefault="00C0470D" w:rsidP="00C0470D">
      <w:pPr>
        <w:ind w:firstLine="6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 w:rsidRPr="00071C03">
        <w:rPr>
          <w:rFonts w:hint="eastAsia"/>
          <w:b/>
          <w:sz w:val="30"/>
          <w:szCs w:val="30"/>
        </w:rPr>
        <w:t>等奖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872"/>
        <w:gridCol w:w="2841"/>
      </w:tblGrid>
      <w:tr w:rsidR="00C0470D" w:rsidRPr="005F6715" w:rsidTr="008864F9">
        <w:tc>
          <w:tcPr>
            <w:tcW w:w="1809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872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参赛作品</w:t>
            </w:r>
          </w:p>
        </w:tc>
        <w:tc>
          <w:tcPr>
            <w:tcW w:w="2841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姓名</w:t>
            </w:r>
          </w:p>
        </w:tc>
      </w:tr>
      <w:tr w:rsidR="00C0470D" w:rsidRPr="005F6715" w:rsidTr="008864F9">
        <w:tc>
          <w:tcPr>
            <w:tcW w:w="1809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3872" w:type="dxa"/>
          </w:tcPr>
          <w:p w:rsidR="00C0470D" w:rsidRPr="00071C03" w:rsidRDefault="00C0470D" w:rsidP="008864F9">
            <w:pPr>
              <w:jc w:val="left"/>
              <w:rPr>
                <w:b/>
                <w:sz w:val="30"/>
                <w:szCs w:val="30"/>
              </w:rPr>
            </w:pPr>
            <w:r w:rsidRPr="005F6715">
              <w:rPr>
                <w:rFonts w:hint="eastAsia"/>
                <w:b/>
                <w:sz w:val="30"/>
                <w:szCs w:val="30"/>
              </w:rPr>
              <w:t>中医养生康复方法</w:t>
            </w:r>
          </w:p>
        </w:tc>
        <w:tc>
          <w:tcPr>
            <w:tcW w:w="2841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5F6715">
              <w:rPr>
                <w:b/>
                <w:sz w:val="30"/>
                <w:szCs w:val="30"/>
              </w:rPr>
              <w:t>徐志宏</w:t>
            </w:r>
          </w:p>
        </w:tc>
      </w:tr>
      <w:tr w:rsidR="00C0470D" w:rsidRPr="005F6715" w:rsidTr="008864F9">
        <w:tc>
          <w:tcPr>
            <w:tcW w:w="1809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3872" w:type="dxa"/>
          </w:tcPr>
          <w:p w:rsidR="00C0470D" w:rsidRPr="00071C03" w:rsidRDefault="00C0470D" w:rsidP="008864F9">
            <w:pPr>
              <w:jc w:val="left"/>
              <w:rPr>
                <w:b/>
                <w:sz w:val="30"/>
                <w:szCs w:val="30"/>
              </w:rPr>
            </w:pPr>
            <w:r w:rsidRPr="005F6715">
              <w:rPr>
                <w:rFonts w:hint="eastAsia"/>
                <w:b/>
                <w:sz w:val="30"/>
                <w:szCs w:val="30"/>
              </w:rPr>
              <w:t>《伤寒论》下利方证辨析</w:t>
            </w:r>
          </w:p>
        </w:tc>
        <w:tc>
          <w:tcPr>
            <w:tcW w:w="2841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5F6715">
              <w:rPr>
                <w:rFonts w:hint="eastAsia"/>
                <w:b/>
                <w:sz w:val="30"/>
                <w:szCs w:val="30"/>
              </w:rPr>
              <w:t>马裔美</w:t>
            </w:r>
            <w:proofErr w:type="gramEnd"/>
          </w:p>
        </w:tc>
      </w:tr>
    </w:tbl>
    <w:p w:rsidR="00C0470D" w:rsidRPr="005F6715" w:rsidRDefault="00C0470D" w:rsidP="00C0470D">
      <w:pPr>
        <w:ind w:firstLine="600"/>
        <w:jc w:val="right"/>
        <w:rPr>
          <w:b/>
          <w:sz w:val="30"/>
          <w:szCs w:val="30"/>
        </w:rPr>
      </w:pPr>
    </w:p>
    <w:p w:rsidR="00C0470D" w:rsidRPr="00071C03" w:rsidRDefault="00C0470D" w:rsidP="00C0470D">
      <w:pPr>
        <w:ind w:firstLine="6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</w:t>
      </w:r>
      <w:r w:rsidRPr="00071C03">
        <w:rPr>
          <w:rFonts w:hint="eastAsia"/>
          <w:b/>
          <w:sz w:val="30"/>
          <w:szCs w:val="30"/>
        </w:rPr>
        <w:t>等奖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872"/>
        <w:gridCol w:w="2841"/>
      </w:tblGrid>
      <w:tr w:rsidR="00C0470D" w:rsidRPr="005F6715" w:rsidTr="008864F9">
        <w:tc>
          <w:tcPr>
            <w:tcW w:w="1809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872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参赛作品</w:t>
            </w:r>
          </w:p>
        </w:tc>
        <w:tc>
          <w:tcPr>
            <w:tcW w:w="2841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姓名</w:t>
            </w:r>
          </w:p>
        </w:tc>
      </w:tr>
      <w:tr w:rsidR="00C0470D" w:rsidRPr="005F6715" w:rsidTr="008864F9">
        <w:tc>
          <w:tcPr>
            <w:tcW w:w="1809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3872" w:type="dxa"/>
          </w:tcPr>
          <w:p w:rsidR="00C0470D" w:rsidRPr="00071C03" w:rsidRDefault="00C0470D" w:rsidP="008864F9">
            <w:pPr>
              <w:jc w:val="left"/>
              <w:rPr>
                <w:b/>
                <w:sz w:val="30"/>
                <w:szCs w:val="30"/>
              </w:rPr>
            </w:pPr>
            <w:r w:rsidRPr="005F6715">
              <w:rPr>
                <w:rFonts w:hint="eastAsia"/>
                <w:b/>
                <w:sz w:val="30"/>
                <w:szCs w:val="30"/>
              </w:rPr>
              <w:t>至真要大论</w:t>
            </w:r>
          </w:p>
        </w:tc>
        <w:tc>
          <w:tcPr>
            <w:tcW w:w="2841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5F6715">
              <w:rPr>
                <w:b/>
                <w:sz w:val="30"/>
                <w:szCs w:val="30"/>
              </w:rPr>
              <w:t>张曙光</w:t>
            </w:r>
          </w:p>
        </w:tc>
      </w:tr>
      <w:tr w:rsidR="00C0470D" w:rsidRPr="005F6715" w:rsidTr="008864F9">
        <w:tc>
          <w:tcPr>
            <w:tcW w:w="1809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3872" w:type="dxa"/>
          </w:tcPr>
          <w:p w:rsidR="00C0470D" w:rsidRPr="00071C03" w:rsidRDefault="00C0470D" w:rsidP="008864F9">
            <w:pPr>
              <w:jc w:val="left"/>
              <w:rPr>
                <w:b/>
                <w:sz w:val="30"/>
                <w:szCs w:val="30"/>
              </w:rPr>
            </w:pPr>
            <w:r w:rsidRPr="005F6715">
              <w:rPr>
                <w:rFonts w:hint="eastAsia"/>
                <w:b/>
                <w:sz w:val="30"/>
                <w:szCs w:val="30"/>
              </w:rPr>
              <w:t>定积分的定义</w:t>
            </w:r>
          </w:p>
        </w:tc>
        <w:tc>
          <w:tcPr>
            <w:tcW w:w="2841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5F6715">
              <w:rPr>
                <w:b/>
                <w:sz w:val="30"/>
                <w:szCs w:val="30"/>
              </w:rPr>
              <w:t>张辉</w:t>
            </w:r>
          </w:p>
        </w:tc>
      </w:tr>
    </w:tbl>
    <w:p w:rsidR="00C0470D" w:rsidRDefault="00C0470D" w:rsidP="00C0470D">
      <w:pPr>
        <w:rPr>
          <w:b/>
          <w:sz w:val="30"/>
          <w:szCs w:val="30"/>
        </w:rPr>
      </w:pPr>
    </w:p>
    <w:p w:rsidR="00C0470D" w:rsidRPr="005F6715" w:rsidRDefault="00C0470D" w:rsidP="00C0470D">
      <w:pPr>
        <w:ind w:firstLine="600"/>
        <w:jc w:val="center"/>
        <w:rPr>
          <w:b/>
          <w:sz w:val="30"/>
          <w:szCs w:val="30"/>
        </w:rPr>
      </w:pPr>
      <w:r w:rsidRPr="005F6715">
        <w:rPr>
          <w:b/>
          <w:sz w:val="30"/>
          <w:szCs w:val="30"/>
        </w:rPr>
        <w:t>优秀奖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872"/>
        <w:gridCol w:w="2841"/>
      </w:tblGrid>
      <w:tr w:rsidR="00C0470D" w:rsidRPr="005F6715" w:rsidTr="008864F9">
        <w:tc>
          <w:tcPr>
            <w:tcW w:w="1809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872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参赛作品</w:t>
            </w:r>
          </w:p>
        </w:tc>
        <w:tc>
          <w:tcPr>
            <w:tcW w:w="2841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姓名</w:t>
            </w:r>
          </w:p>
        </w:tc>
      </w:tr>
      <w:tr w:rsidR="00C0470D" w:rsidRPr="005F6715" w:rsidTr="008864F9">
        <w:tc>
          <w:tcPr>
            <w:tcW w:w="1809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071C03"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3872" w:type="dxa"/>
          </w:tcPr>
          <w:p w:rsidR="00C0470D" w:rsidRPr="00071C03" w:rsidRDefault="00C0470D" w:rsidP="008864F9">
            <w:pPr>
              <w:jc w:val="left"/>
              <w:rPr>
                <w:b/>
                <w:sz w:val="30"/>
                <w:szCs w:val="30"/>
              </w:rPr>
            </w:pPr>
            <w:r w:rsidRPr="005F6715">
              <w:rPr>
                <w:rFonts w:hint="eastAsia"/>
                <w:b/>
                <w:sz w:val="30"/>
                <w:szCs w:val="30"/>
              </w:rPr>
              <w:t>辛凉解表剂</w:t>
            </w:r>
          </w:p>
        </w:tc>
        <w:tc>
          <w:tcPr>
            <w:tcW w:w="2841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5F6715">
              <w:rPr>
                <w:rFonts w:hint="eastAsia"/>
                <w:b/>
                <w:sz w:val="30"/>
                <w:szCs w:val="30"/>
              </w:rPr>
              <w:t>王宇</w:t>
            </w:r>
          </w:p>
        </w:tc>
      </w:tr>
      <w:tr w:rsidR="00C0470D" w:rsidRPr="005F6715" w:rsidTr="008864F9">
        <w:tc>
          <w:tcPr>
            <w:tcW w:w="1809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3872" w:type="dxa"/>
          </w:tcPr>
          <w:p w:rsidR="00C0470D" w:rsidRPr="00071C03" w:rsidRDefault="00C0470D" w:rsidP="008864F9">
            <w:pPr>
              <w:jc w:val="left"/>
              <w:rPr>
                <w:b/>
                <w:sz w:val="30"/>
                <w:szCs w:val="30"/>
              </w:rPr>
            </w:pPr>
            <w:r w:rsidRPr="005F6715">
              <w:rPr>
                <w:rFonts w:hint="eastAsia"/>
                <w:b/>
                <w:sz w:val="30"/>
                <w:szCs w:val="30"/>
              </w:rPr>
              <w:t>体温的评估与异常时的护理</w:t>
            </w:r>
          </w:p>
        </w:tc>
        <w:tc>
          <w:tcPr>
            <w:tcW w:w="2841" w:type="dxa"/>
          </w:tcPr>
          <w:p w:rsidR="00C0470D" w:rsidRPr="00071C03" w:rsidRDefault="00C0470D" w:rsidP="008864F9">
            <w:pPr>
              <w:jc w:val="center"/>
              <w:rPr>
                <w:b/>
                <w:sz w:val="30"/>
                <w:szCs w:val="30"/>
              </w:rPr>
            </w:pPr>
            <w:r w:rsidRPr="005F6715">
              <w:rPr>
                <w:rFonts w:hint="eastAsia"/>
                <w:b/>
                <w:sz w:val="30"/>
                <w:szCs w:val="30"/>
              </w:rPr>
              <w:t>赵萍</w:t>
            </w:r>
          </w:p>
        </w:tc>
      </w:tr>
    </w:tbl>
    <w:p w:rsidR="004E061F" w:rsidRDefault="004E061F"/>
    <w:sectPr w:rsidR="004E0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A2" w:rsidRDefault="000347A2" w:rsidP="00C0470D">
      <w:r>
        <w:separator/>
      </w:r>
    </w:p>
  </w:endnote>
  <w:endnote w:type="continuationSeparator" w:id="0">
    <w:p w:rsidR="000347A2" w:rsidRDefault="000347A2" w:rsidP="00C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A2" w:rsidRDefault="000347A2" w:rsidP="00C0470D">
      <w:r>
        <w:separator/>
      </w:r>
    </w:p>
  </w:footnote>
  <w:footnote w:type="continuationSeparator" w:id="0">
    <w:p w:rsidR="000347A2" w:rsidRDefault="000347A2" w:rsidP="00C0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3C"/>
    <w:rsid w:val="000347A2"/>
    <w:rsid w:val="004E061F"/>
    <w:rsid w:val="0078193C"/>
    <w:rsid w:val="00C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70D"/>
    <w:rPr>
      <w:sz w:val="18"/>
      <w:szCs w:val="18"/>
    </w:rPr>
  </w:style>
  <w:style w:type="table" w:styleId="a5">
    <w:name w:val="Table Grid"/>
    <w:basedOn w:val="a1"/>
    <w:uiPriority w:val="59"/>
    <w:rsid w:val="00C0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70D"/>
    <w:rPr>
      <w:sz w:val="18"/>
      <w:szCs w:val="18"/>
    </w:rPr>
  </w:style>
  <w:style w:type="table" w:styleId="a5">
    <w:name w:val="Table Grid"/>
    <w:basedOn w:val="a1"/>
    <w:uiPriority w:val="59"/>
    <w:rsid w:val="00C0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2021-05-27T06:01:00Z</dcterms:created>
  <dcterms:modified xsi:type="dcterms:W3CDTF">2021-05-27T06:02:00Z</dcterms:modified>
</cp:coreProperties>
</file>